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4F6" w:rsidRDefault="003954F6" w:rsidP="00A7001D">
      <w:pPr>
        <w:widowControl/>
        <w:spacing w:before="156" w:after="156" w:line="315" w:lineRule="atLeast"/>
        <w:jc w:val="center"/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</w:pPr>
      <w:r w:rsidRPr="003954F6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南开大学关于</w:t>
      </w:r>
      <w:r w:rsidRPr="003954F6"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  <w:t>2018-2019学年第二学期专业学位研究生（双证）</w:t>
      </w:r>
    </w:p>
    <w:p w:rsidR="003954F6" w:rsidRDefault="003954F6" w:rsidP="00A7001D">
      <w:pPr>
        <w:widowControl/>
        <w:spacing w:before="156" w:after="156" w:line="315" w:lineRule="atLeast"/>
        <w:jc w:val="center"/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</w:pPr>
      <w:r w:rsidRPr="003954F6"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  <w:t>专业实践报告的通知</w:t>
      </w:r>
    </w:p>
    <w:p w:rsidR="0017090F" w:rsidRPr="002E1941" w:rsidRDefault="0017090F" w:rsidP="00A7001D">
      <w:pPr>
        <w:widowControl/>
        <w:spacing w:before="156" w:after="156" w:line="315" w:lineRule="atLeas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2E1941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各学院</w:t>
      </w:r>
      <w:r w:rsidR="003954F6" w:rsidRPr="002E1941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（中心）</w:t>
      </w:r>
      <w:r w:rsidRPr="002E1941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：</w:t>
      </w:r>
    </w:p>
    <w:p w:rsidR="0017090F" w:rsidRPr="002E1941" w:rsidRDefault="0017090F" w:rsidP="00A7001D">
      <w:pPr>
        <w:widowControl/>
        <w:spacing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专业实践是专业学位研究生培养的必修环节，</w:t>
      </w:r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根据</w:t>
      </w:r>
      <w:r w:rsidR="002E1941" w:rsidRPr="002E1941">
        <w:rPr>
          <w:rFonts w:ascii="宋体" w:eastAsia="宋体" w:hAnsi="宋体" w:cs="Arial"/>
          <w:color w:val="000000"/>
          <w:kern w:val="0"/>
          <w:sz w:val="24"/>
          <w:szCs w:val="24"/>
        </w:rPr>
        <w:t>《</w:t>
      </w:r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南开大学硕士专业学位研究生专业实践管理规定</w:t>
      </w:r>
      <w:r w:rsidR="002E1941" w:rsidRPr="002E1941">
        <w:rPr>
          <w:rFonts w:ascii="宋体" w:eastAsia="宋体" w:hAnsi="宋体" w:cs="Arial"/>
          <w:color w:val="000000"/>
          <w:kern w:val="0"/>
          <w:sz w:val="24"/>
          <w:szCs w:val="24"/>
        </w:rPr>
        <w:t>》</w:t>
      </w:r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（南发字〔</w:t>
      </w:r>
      <w:r w:rsidR="002E1941" w:rsidRPr="002E1941">
        <w:rPr>
          <w:rFonts w:ascii="宋体" w:eastAsia="宋体" w:hAnsi="宋体" w:cs="Arial"/>
          <w:color w:val="000000"/>
          <w:kern w:val="0"/>
          <w:sz w:val="24"/>
          <w:szCs w:val="24"/>
        </w:rPr>
        <w:t>2017〕87 号</w:t>
      </w:r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）</w:t>
      </w:r>
      <w:r w:rsidR="005B23D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等</w:t>
      </w:r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文件</w:t>
      </w:r>
      <w:r w:rsidR="002E1941" w:rsidRPr="002E1941">
        <w:rPr>
          <w:rFonts w:ascii="宋体" w:eastAsia="宋体" w:hAnsi="宋体" w:cs="Arial"/>
          <w:color w:val="000000"/>
          <w:kern w:val="0"/>
          <w:sz w:val="24"/>
          <w:szCs w:val="24"/>
        </w:rPr>
        <w:t>精神</w:t>
      </w: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做如下通知：</w:t>
      </w:r>
    </w:p>
    <w:p w:rsidR="0017090F" w:rsidRPr="002E1941" w:rsidRDefault="002E1941" w:rsidP="00A7001D">
      <w:pPr>
        <w:widowControl/>
        <w:spacing w:line="360" w:lineRule="auto"/>
        <w:ind w:firstLine="482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1.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 xml:space="preserve"> </w:t>
      </w:r>
      <w:r w:rsidRPr="002E1941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《南开</w:t>
      </w:r>
      <w:r w:rsidRPr="002E1941">
        <w:rPr>
          <w:rFonts w:ascii="Arial" w:eastAsia="宋体" w:hAnsi="Arial" w:cs="Arial"/>
          <w:color w:val="000000"/>
          <w:kern w:val="0"/>
          <w:sz w:val="24"/>
          <w:szCs w:val="24"/>
        </w:rPr>
        <w:t>大学</w:t>
      </w:r>
      <w:r w:rsidRPr="002E1941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专业</w:t>
      </w:r>
      <w:r w:rsidRPr="002E1941">
        <w:rPr>
          <w:rFonts w:ascii="Arial" w:eastAsia="宋体" w:hAnsi="Arial" w:cs="Arial"/>
          <w:color w:val="000000"/>
          <w:kern w:val="0"/>
          <w:sz w:val="24"/>
          <w:szCs w:val="24"/>
        </w:rPr>
        <w:t>实践报告</w:t>
      </w:r>
      <w:r w:rsidRPr="002E1941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》收取</w:t>
      </w:r>
      <w:r w:rsidRPr="002E1941">
        <w:rPr>
          <w:rFonts w:ascii="Arial" w:eastAsia="宋体" w:hAnsi="Arial" w:cs="Arial"/>
          <w:color w:val="000000"/>
          <w:kern w:val="0"/>
          <w:sz w:val="24"/>
          <w:szCs w:val="24"/>
        </w:rPr>
        <w:t>与审核</w:t>
      </w:r>
    </w:p>
    <w:p w:rsidR="00EA6294" w:rsidRPr="00C34E19" w:rsidRDefault="00DB0E38" w:rsidP="00A7001D">
      <w:pPr>
        <w:widowControl/>
        <w:spacing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学位研究生</w:t>
      </w:r>
      <w:r w:rsidR="007427A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（双证）</w:t>
      </w:r>
      <w:r w:rsidR="00B20DBE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须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完成</w:t>
      </w:r>
      <w:r w:rsidR="00EA629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专业实践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环节，</w:t>
      </w:r>
      <w:r w:rsidR="00C34E19" w:rsidRPr="00C34E19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专业学位研究生在学期间，必须保证不少于半年的专业实践，可采用集中实践与分段实践相结合的方式；生源为应届本科毕业生的专业实践时间原则上不少于</w:t>
      </w:r>
      <w:r w:rsidR="00C34E19" w:rsidRPr="00C34E19">
        <w:rPr>
          <w:rFonts w:ascii="宋体" w:eastAsia="宋体" w:hAnsi="宋体" w:cs="Arial"/>
          <w:color w:val="000000"/>
          <w:kern w:val="0"/>
          <w:sz w:val="24"/>
          <w:szCs w:val="24"/>
        </w:rPr>
        <w:t xml:space="preserve">1 </w:t>
      </w:r>
      <w:r w:rsidR="00C34E19" w:rsidRPr="00C34E19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年。专业实践结束后，专业学位研究生须提交《南开大学硕士专业学位研究生实践报告》以及相应的专业实践成果。</w:t>
      </w:r>
      <w:r w:rsidR="00D43A3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请</w:t>
      </w:r>
      <w:r w:rsidR="007427AA">
        <w:rPr>
          <w:rFonts w:ascii="宋体" w:eastAsia="宋体" w:hAnsi="宋体" w:cs="Arial"/>
          <w:color w:val="000000"/>
          <w:kern w:val="0"/>
          <w:sz w:val="24"/>
          <w:szCs w:val="24"/>
        </w:rPr>
        <w:t>本学期毕业学生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在</w:t>
      </w:r>
      <w:r w:rsidR="00EA6294" w:rsidRPr="00020B44">
        <w:rPr>
          <w:rFonts w:ascii="宋体" w:eastAsia="宋体" w:hAnsi="宋体" w:cs="Arial" w:hint="eastAsia"/>
          <w:b/>
          <w:color w:val="FF0000"/>
          <w:kern w:val="0"/>
          <w:sz w:val="28"/>
          <w:szCs w:val="28"/>
        </w:rPr>
        <w:t>2019年3月29日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前将</w:t>
      </w:r>
      <w:r w:rsidR="007427A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实践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报告</w:t>
      </w:r>
      <w:r w:rsidR="00EA629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提交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到所在学院。</w:t>
      </w:r>
      <w:r w:rsidR="00EA629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学院</w:t>
      </w:r>
      <w:r w:rsidR="007427A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应当</w:t>
      </w:r>
      <w:r w:rsidR="00057BD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高度</w:t>
      </w:r>
      <w:r w:rsidR="00057BD4">
        <w:rPr>
          <w:rFonts w:ascii="宋体" w:eastAsia="宋体" w:hAnsi="宋体" w:cs="Arial"/>
          <w:color w:val="000000"/>
          <w:kern w:val="0"/>
          <w:sz w:val="24"/>
          <w:szCs w:val="24"/>
        </w:rPr>
        <w:t>重视专业学位研究生的</w:t>
      </w:r>
      <w:r w:rsidR="00B00D1B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</w:t>
      </w:r>
      <w:r w:rsidR="00057BD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实践环节</w:t>
      </w:r>
      <w:r w:rsidR="00057BD4">
        <w:rPr>
          <w:rFonts w:ascii="宋体" w:eastAsia="宋体" w:hAnsi="宋体" w:cs="Arial"/>
          <w:color w:val="000000"/>
          <w:kern w:val="0"/>
          <w:sz w:val="24"/>
          <w:szCs w:val="24"/>
        </w:rPr>
        <w:t>，并</w:t>
      </w:r>
      <w:r w:rsidR="007427AA">
        <w:rPr>
          <w:rFonts w:ascii="宋体" w:eastAsia="宋体" w:hAnsi="宋体" w:cs="Arial"/>
          <w:color w:val="000000"/>
          <w:kern w:val="0"/>
          <w:sz w:val="24"/>
          <w:szCs w:val="24"/>
        </w:rPr>
        <w:t>以严肃认真</w:t>
      </w:r>
      <w:r w:rsidR="00057BD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、</w:t>
      </w:r>
      <w:r w:rsidR="00057BD4">
        <w:rPr>
          <w:rFonts w:ascii="宋体" w:eastAsia="宋体" w:hAnsi="宋体" w:cs="Arial"/>
          <w:color w:val="000000"/>
          <w:kern w:val="0"/>
          <w:sz w:val="24"/>
          <w:szCs w:val="24"/>
        </w:rPr>
        <w:t>客观求实</w:t>
      </w:r>
      <w:r w:rsidR="007427AA">
        <w:rPr>
          <w:rFonts w:ascii="宋体" w:eastAsia="宋体" w:hAnsi="宋体" w:cs="Arial"/>
          <w:color w:val="000000"/>
          <w:kern w:val="0"/>
          <w:sz w:val="24"/>
          <w:szCs w:val="24"/>
        </w:rPr>
        <w:t>的态度</w:t>
      </w:r>
      <w:r w:rsidR="00EA629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对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提交的</w:t>
      </w:r>
      <w:r w:rsidR="00EA629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</w:t>
      </w:r>
      <w:r w:rsidR="00E0413C">
        <w:rPr>
          <w:rFonts w:ascii="宋体" w:eastAsia="宋体" w:hAnsi="宋体" w:cs="Arial"/>
          <w:color w:val="000000"/>
          <w:kern w:val="0"/>
          <w:sz w:val="24"/>
          <w:szCs w:val="24"/>
        </w:rPr>
        <w:t>实践报告进行</w:t>
      </w:r>
      <w:r w:rsidR="00E0413C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审核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，</w:t>
      </w:r>
      <w:r w:rsidR="007427A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特别是以下方面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：</w:t>
      </w:r>
    </w:p>
    <w:p w:rsidR="00EA6294" w:rsidRDefault="00EA6294" w:rsidP="00A7001D">
      <w:pPr>
        <w:pStyle w:val="a7"/>
        <w:widowControl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实践时间是否满足相关要求；</w:t>
      </w:r>
    </w:p>
    <w:p w:rsidR="00303BA8" w:rsidRPr="00303BA8" w:rsidRDefault="00303BA8" w:rsidP="00A7001D">
      <w:pPr>
        <w:pStyle w:val="a7"/>
        <w:widowControl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专业实践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鉴定</w:t>
      </w: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成绩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是否合格；</w:t>
      </w:r>
    </w:p>
    <w:p w:rsidR="00303BA8" w:rsidRPr="00303BA8" w:rsidRDefault="00303BA8" w:rsidP="00A7001D">
      <w:pPr>
        <w:pStyle w:val="a7"/>
        <w:widowControl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专业实践导师与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校内导师</w:t>
      </w: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鉴定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意见是否</w:t>
      </w: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内容太少；</w:t>
      </w:r>
    </w:p>
    <w:p w:rsidR="00303BA8" w:rsidRPr="00303BA8" w:rsidRDefault="00303BA8" w:rsidP="00A7001D">
      <w:pPr>
        <w:pStyle w:val="a7"/>
        <w:widowControl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实践单位和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培养单位公章是否加盖。</w:t>
      </w:r>
    </w:p>
    <w:p w:rsidR="00303BA8" w:rsidRPr="00303BA8" w:rsidRDefault="00321ABF" w:rsidP="00A7001D">
      <w:pPr>
        <w:widowControl/>
        <w:spacing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321AB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专业实践成绩的评定采用等级评定制，分为合格与不合格两个等级。</w:t>
      </w:r>
      <w:r w:rsidR="00303BA8"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专业实践时间不足或专业实践鉴定成绩为不合格的学生，专业实践环节不记学分，</w:t>
      </w:r>
      <w:r w:rsidR="00B00D1B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须重修实践</w:t>
      </w:r>
      <w:r w:rsidR="00B00D1B">
        <w:rPr>
          <w:rFonts w:ascii="宋体" w:eastAsia="宋体" w:hAnsi="宋体" w:cs="Arial"/>
          <w:color w:val="000000"/>
          <w:kern w:val="0"/>
          <w:sz w:val="24"/>
          <w:szCs w:val="24"/>
        </w:rPr>
        <w:t>环节，否则</w:t>
      </w:r>
      <w:r w:rsidR="008A4CB0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不能</w:t>
      </w:r>
      <w:r w:rsidR="00303BA8"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进入学位论文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答辩</w:t>
      </w:r>
      <w:r w:rsidR="00303BA8"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阶段。</w:t>
      </w:r>
    </w:p>
    <w:p w:rsidR="0017090F" w:rsidRPr="002E1941" w:rsidRDefault="0017090F" w:rsidP="00A7001D">
      <w:pPr>
        <w:widowControl/>
        <w:spacing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2.</w:t>
      </w:r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 xml:space="preserve"> 《南开大学专业</w:t>
      </w:r>
      <w:bookmarkStart w:id="0" w:name="_GoBack"/>
      <w:bookmarkEnd w:id="0"/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学位实践情况统计表》填写</w:t>
      </w:r>
      <w:r w:rsidR="002E1941" w:rsidRPr="002E1941">
        <w:rPr>
          <w:rFonts w:ascii="宋体" w:eastAsia="宋体" w:hAnsi="宋体" w:cs="Arial"/>
          <w:color w:val="000000"/>
          <w:kern w:val="0"/>
          <w:sz w:val="24"/>
          <w:szCs w:val="24"/>
        </w:rPr>
        <w:t>与上报</w:t>
      </w:r>
    </w:p>
    <w:p w:rsidR="00020B44" w:rsidRPr="00A7001D" w:rsidRDefault="002E1941" w:rsidP="00A7001D">
      <w:pPr>
        <w:widowControl/>
        <w:spacing w:line="360" w:lineRule="auto"/>
        <w:ind w:firstLine="482"/>
        <w:rPr>
          <w:rFonts w:ascii="宋体" w:eastAsia="宋体" w:hAnsi="宋体" w:cs="Arial" w:hint="eastAsia"/>
          <w:color w:val="000000"/>
          <w:kern w:val="0"/>
          <w:sz w:val="24"/>
          <w:szCs w:val="24"/>
        </w:rPr>
      </w:pP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本学期毕业学生在完成《南开大学专业学位研究生专业实践报告》后，应当依据实践内容认真、如实、准确填写《南开大学专业学位实践情况统计表》（附件</w:t>
      </w:r>
      <w:r w:rsidR="00020B4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3</w:t>
      </w: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），并由学院老师进行汇总整理。各学院在</w:t>
      </w:r>
      <w:r w:rsidR="00020B44" w:rsidRPr="00020B44">
        <w:rPr>
          <w:rFonts w:ascii="宋体" w:eastAsia="宋体" w:hAnsi="宋体" w:cs="Arial" w:hint="eastAsia"/>
          <w:b/>
          <w:color w:val="FF0000"/>
          <w:kern w:val="0"/>
          <w:sz w:val="28"/>
          <w:szCs w:val="28"/>
        </w:rPr>
        <w:t>2019年</w:t>
      </w:r>
      <w:r w:rsidR="00303BA8" w:rsidRPr="00020B44">
        <w:rPr>
          <w:rFonts w:ascii="宋体" w:eastAsia="宋体" w:hAnsi="宋体" w:cs="Arial"/>
          <w:b/>
          <w:color w:val="FF0000"/>
          <w:kern w:val="0"/>
          <w:sz w:val="28"/>
          <w:szCs w:val="28"/>
        </w:rPr>
        <w:t>3</w:t>
      </w:r>
      <w:r w:rsidRPr="00020B44">
        <w:rPr>
          <w:rFonts w:ascii="宋体" w:eastAsia="宋体" w:hAnsi="宋体" w:cs="Arial" w:hint="eastAsia"/>
          <w:b/>
          <w:color w:val="FF0000"/>
          <w:kern w:val="0"/>
          <w:sz w:val="28"/>
          <w:szCs w:val="28"/>
        </w:rPr>
        <w:t>月</w:t>
      </w:r>
      <w:r w:rsidR="00303BA8" w:rsidRPr="00020B44">
        <w:rPr>
          <w:rFonts w:ascii="宋体" w:eastAsia="宋体" w:hAnsi="宋体" w:cs="Arial" w:hint="eastAsia"/>
          <w:b/>
          <w:color w:val="FF0000"/>
          <w:kern w:val="0"/>
          <w:sz w:val="28"/>
          <w:szCs w:val="28"/>
        </w:rPr>
        <w:t>29</w:t>
      </w:r>
      <w:r w:rsidRPr="00020B44">
        <w:rPr>
          <w:rFonts w:ascii="宋体" w:eastAsia="宋体" w:hAnsi="宋体" w:cs="Arial" w:hint="eastAsia"/>
          <w:b/>
          <w:color w:val="FF0000"/>
          <w:kern w:val="0"/>
          <w:sz w:val="28"/>
          <w:szCs w:val="28"/>
        </w:rPr>
        <w:t>日</w:t>
      </w: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前</w:t>
      </w:r>
      <w:r w:rsidR="00E0413C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将电子版</w:t>
      </w: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发给专业学位办公室（</w:t>
      </w:r>
      <w:hyperlink r:id="rId7" w:history="1">
        <w:r w:rsidR="00020B44" w:rsidRPr="00B87DB5">
          <w:rPr>
            <w:rStyle w:val="a8"/>
            <w:rFonts w:ascii="宋体" w:eastAsia="宋体" w:hAnsi="宋体" w:cs="Arial" w:hint="eastAsia"/>
            <w:kern w:val="0"/>
            <w:sz w:val="24"/>
            <w:szCs w:val="24"/>
          </w:rPr>
          <w:t>liuzhi@nankai.edu.cn</w:t>
        </w:r>
      </w:hyperlink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）。</w:t>
      </w:r>
    </w:p>
    <w:p w:rsidR="0017090F" w:rsidRPr="0017090F" w:rsidRDefault="0017090F" w:rsidP="00A7001D">
      <w:pPr>
        <w:widowControl/>
        <w:spacing w:before="156" w:after="156" w:line="315" w:lineRule="atLeast"/>
        <w:ind w:right="560" w:firstLine="4680"/>
        <w:rPr>
          <w:rFonts w:ascii="Arial" w:eastAsia="宋体" w:hAnsi="Arial" w:cs="Arial"/>
          <w:color w:val="000000"/>
          <w:kern w:val="0"/>
          <w:szCs w:val="21"/>
        </w:rPr>
      </w:pPr>
      <w:r w:rsidRPr="0017090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研究生院专业学位办公室</w:t>
      </w:r>
    </w:p>
    <w:p w:rsidR="00124FE5" w:rsidRPr="002062F0" w:rsidRDefault="00EA4325" w:rsidP="00A7001D">
      <w:pPr>
        <w:widowControl/>
        <w:spacing w:before="156" w:after="156" w:line="500" w:lineRule="atLeast"/>
        <w:ind w:right="920" w:firstLine="5040"/>
        <w:rPr>
          <w:rFonts w:ascii="Arial" w:eastAsia="宋体" w:hAnsi="Arial" w:cs="Arial"/>
          <w:color w:val="000000"/>
          <w:kern w:val="0"/>
          <w:szCs w:val="21"/>
        </w:rPr>
      </w:pP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2019</w:t>
      </w:r>
      <w:r w:rsidR="0017090F" w:rsidRPr="0017090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年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2</w:t>
      </w:r>
      <w:r w:rsidR="0017090F" w:rsidRPr="0017090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月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26</w:t>
      </w:r>
      <w:r w:rsidR="0017090F" w:rsidRPr="0017090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日</w:t>
      </w:r>
    </w:p>
    <w:sectPr w:rsidR="00124FE5" w:rsidRPr="00206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194" w:rsidRDefault="002C6194" w:rsidP="0017090F">
      <w:r>
        <w:separator/>
      </w:r>
    </w:p>
  </w:endnote>
  <w:endnote w:type="continuationSeparator" w:id="0">
    <w:p w:rsidR="002C6194" w:rsidRDefault="002C6194" w:rsidP="0017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194" w:rsidRDefault="002C6194" w:rsidP="0017090F">
      <w:r>
        <w:separator/>
      </w:r>
    </w:p>
  </w:footnote>
  <w:footnote w:type="continuationSeparator" w:id="0">
    <w:p w:rsidR="002C6194" w:rsidRDefault="002C6194" w:rsidP="0017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A4D96"/>
    <w:multiLevelType w:val="hybridMultilevel"/>
    <w:tmpl w:val="5360EA60"/>
    <w:lvl w:ilvl="0" w:tplc="BA409B38">
      <w:start w:val="1"/>
      <w:numFmt w:val="decimalEnclosedCircle"/>
      <w:lvlText w:val="%1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 w15:restartNumberingAfterBreak="0">
    <w:nsid w:val="72DA7683"/>
    <w:multiLevelType w:val="hybridMultilevel"/>
    <w:tmpl w:val="312CEC9A"/>
    <w:lvl w:ilvl="0" w:tplc="330CDC34">
      <w:start w:val="1"/>
      <w:numFmt w:val="decimal"/>
      <w:lvlText w:val="%1."/>
      <w:lvlJc w:val="left"/>
      <w:pPr>
        <w:ind w:left="842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0EC"/>
    <w:rsid w:val="00020B44"/>
    <w:rsid w:val="00057BD4"/>
    <w:rsid w:val="00124FE5"/>
    <w:rsid w:val="0017090F"/>
    <w:rsid w:val="001711A2"/>
    <w:rsid w:val="002062F0"/>
    <w:rsid w:val="002370C5"/>
    <w:rsid w:val="0026497E"/>
    <w:rsid w:val="002C6194"/>
    <w:rsid w:val="002E1941"/>
    <w:rsid w:val="00303BA8"/>
    <w:rsid w:val="00321ABF"/>
    <w:rsid w:val="003954F6"/>
    <w:rsid w:val="00480F15"/>
    <w:rsid w:val="005B23DF"/>
    <w:rsid w:val="007427AA"/>
    <w:rsid w:val="007510EC"/>
    <w:rsid w:val="00871FE4"/>
    <w:rsid w:val="00894EDE"/>
    <w:rsid w:val="008A4CB0"/>
    <w:rsid w:val="008B3B76"/>
    <w:rsid w:val="008C3535"/>
    <w:rsid w:val="009A6C0E"/>
    <w:rsid w:val="009D30C2"/>
    <w:rsid w:val="00A17632"/>
    <w:rsid w:val="00A7001D"/>
    <w:rsid w:val="00B00D1B"/>
    <w:rsid w:val="00B20DBE"/>
    <w:rsid w:val="00C34E19"/>
    <w:rsid w:val="00D1493B"/>
    <w:rsid w:val="00D174CD"/>
    <w:rsid w:val="00D43A3F"/>
    <w:rsid w:val="00DA0546"/>
    <w:rsid w:val="00DB0E38"/>
    <w:rsid w:val="00E0413C"/>
    <w:rsid w:val="00EA4325"/>
    <w:rsid w:val="00EA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0EB03"/>
  <w15:chartTrackingRefBased/>
  <w15:docId w15:val="{A45A1298-BF16-4537-9EB1-82AB8271D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09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0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090F"/>
    <w:rPr>
      <w:sz w:val="18"/>
      <w:szCs w:val="18"/>
    </w:rPr>
  </w:style>
  <w:style w:type="paragraph" w:styleId="a7">
    <w:name w:val="List Paragraph"/>
    <w:basedOn w:val="a"/>
    <w:uiPriority w:val="34"/>
    <w:qFormat/>
    <w:rsid w:val="002E1941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020B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98941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406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261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uzhi@nankai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24</cp:revision>
  <dcterms:created xsi:type="dcterms:W3CDTF">2018-11-12T01:46:00Z</dcterms:created>
  <dcterms:modified xsi:type="dcterms:W3CDTF">2019-02-27T08:26:00Z</dcterms:modified>
</cp:coreProperties>
</file>